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Default="00657992" w:rsidP="00A759A1">
      <w:pPr>
        <w:jc w:val="center"/>
      </w:pPr>
      <w:r>
        <w:rPr>
          <w:noProof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Default="00657992" w:rsidP="00A759A1">
      <w:pPr>
        <w:jc w:val="center"/>
      </w:pP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A66583" w:rsidRDefault="007D27CF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nr 14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B6DDE" w:rsidRPr="00A66583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A66583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A759A1" w:rsidRPr="00A66583" w:rsidRDefault="00A759A1" w:rsidP="008E698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7D27CF">
        <w:rPr>
          <w:rFonts w:asciiTheme="minorHAnsi" w:hAnsiTheme="minorHAnsi" w:cstheme="minorHAnsi"/>
          <w:b/>
          <w:sz w:val="22"/>
          <w:szCs w:val="22"/>
        </w:rPr>
        <w:t>Stowarzyszenie dla Siemianic</w:t>
      </w:r>
    </w:p>
    <w:p w:rsidR="00A66583" w:rsidRDefault="00A759A1" w:rsidP="008E698D">
      <w:pPr>
        <w:spacing w:line="100" w:lineRule="atLeast"/>
        <w:jc w:val="both"/>
      </w:pPr>
      <w:r w:rsidRPr="00A66583">
        <w:rPr>
          <w:rFonts w:asciiTheme="minorHAnsi" w:hAnsiTheme="minorHAnsi" w:cstheme="minorHAnsi"/>
          <w:sz w:val="22"/>
          <w:szCs w:val="22"/>
        </w:rPr>
        <w:t xml:space="preserve">b) </w:t>
      </w:r>
      <w:r w:rsidR="00A66583" w:rsidRPr="0037471B">
        <w:rPr>
          <w:rFonts w:asciiTheme="minorHAnsi" w:hAnsiTheme="minorHAnsi" w:cstheme="minorHAnsi"/>
          <w:sz w:val="22"/>
          <w:szCs w:val="22"/>
        </w:rPr>
        <w:t xml:space="preserve">numer ARiMR: </w:t>
      </w:r>
      <w:r w:rsidR="007D27CF">
        <w:rPr>
          <w:rFonts w:asciiTheme="minorHAnsi" w:hAnsiTheme="minorHAnsi" w:cstheme="minorHAnsi"/>
          <w:sz w:val="22"/>
          <w:szCs w:val="22"/>
        </w:rPr>
        <w:t>067326964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c) adres lub siedziba:</w:t>
      </w:r>
      <w:r w:rsidR="00045710">
        <w:rPr>
          <w:rFonts w:asciiTheme="minorHAnsi" w:hAnsiTheme="minorHAnsi" w:cstheme="minorHAnsi"/>
          <w:sz w:val="22"/>
          <w:szCs w:val="22"/>
        </w:rPr>
        <w:t xml:space="preserve"> </w:t>
      </w:r>
      <w:r w:rsidR="007D27CF">
        <w:rPr>
          <w:rFonts w:asciiTheme="minorHAnsi" w:hAnsiTheme="minorHAnsi" w:cstheme="minorHAnsi"/>
          <w:sz w:val="22"/>
          <w:szCs w:val="22"/>
        </w:rPr>
        <w:t>Siemianice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d) REGON</w:t>
      </w:r>
      <w:r w:rsidR="0062233A">
        <w:rPr>
          <w:rFonts w:asciiTheme="minorHAnsi" w:hAnsiTheme="minorHAnsi" w:cstheme="minorHAnsi"/>
          <w:sz w:val="22"/>
          <w:szCs w:val="22"/>
        </w:rPr>
        <w:t>:</w:t>
      </w:r>
      <w:r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="007D27CF">
        <w:rPr>
          <w:rFonts w:asciiTheme="minorHAnsi" w:hAnsiTheme="minorHAnsi" w:cstheme="minorHAnsi"/>
          <w:sz w:val="22"/>
          <w:szCs w:val="22"/>
        </w:rPr>
        <w:t>021648934</w:t>
      </w:r>
      <w:r w:rsidRPr="00A66583">
        <w:rPr>
          <w:rFonts w:asciiTheme="minorHAnsi" w:hAnsiTheme="minorHAnsi" w:cstheme="minorHAnsi"/>
          <w:sz w:val="22"/>
          <w:szCs w:val="22"/>
        </w:rPr>
        <w:t xml:space="preserve">; NIP: </w:t>
      </w:r>
      <w:r w:rsidR="0062233A">
        <w:rPr>
          <w:rFonts w:asciiTheme="minorHAnsi" w:hAnsiTheme="minorHAnsi" w:cstheme="minorHAnsi"/>
          <w:sz w:val="22"/>
          <w:szCs w:val="22"/>
        </w:rPr>
        <w:t>915</w:t>
      </w:r>
      <w:r w:rsidR="007D27CF">
        <w:rPr>
          <w:rFonts w:asciiTheme="minorHAnsi" w:hAnsiTheme="minorHAnsi" w:cstheme="minorHAnsi"/>
          <w:sz w:val="22"/>
          <w:szCs w:val="22"/>
        </w:rPr>
        <w:t>1785009</w:t>
      </w:r>
    </w:p>
    <w:p w:rsidR="00A759A1" w:rsidRPr="0037471B" w:rsidRDefault="00A759A1" w:rsidP="008E698D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Tytuł operacji (z wniosku</w:t>
      </w:r>
      <w:r w:rsidRPr="0062233A">
        <w:rPr>
          <w:rFonts w:asciiTheme="minorHAnsi" w:hAnsiTheme="minorHAnsi" w:cstheme="minorHAnsi"/>
          <w:sz w:val="22"/>
          <w:szCs w:val="22"/>
        </w:rPr>
        <w:t>):</w:t>
      </w:r>
      <w:r w:rsidRPr="0062233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7D27CF">
        <w:rPr>
          <w:rFonts w:asciiTheme="minorHAnsi" w:hAnsiTheme="minorHAnsi" w:cstheme="minorHAnsi"/>
          <w:sz w:val="22"/>
          <w:szCs w:val="22"/>
        </w:rPr>
        <w:t>„</w:t>
      </w:r>
      <w:r w:rsidR="007D27CF" w:rsidRPr="007D27CF">
        <w:rPr>
          <w:rFonts w:asciiTheme="minorHAnsi" w:hAnsiTheme="minorHAnsi" w:cstheme="minorHAnsi"/>
          <w:b/>
          <w:sz w:val="22"/>
          <w:szCs w:val="22"/>
        </w:rPr>
        <w:t>ZAGOSPODAROWANIE PRZESTRZENI PUBLICZNYCH W GMINIE OBORNIKI ŚLĄSKIE – BUDOWA PLACU ZABAW W MIEJSCOWOŚCI SIEMIANICE</w:t>
      </w:r>
      <w:r w:rsidR="00657992" w:rsidRPr="007D27CF">
        <w:rPr>
          <w:rFonts w:asciiTheme="minorHAnsi" w:hAnsiTheme="minorHAnsi" w:cstheme="minorHAnsi"/>
          <w:b/>
          <w:sz w:val="22"/>
          <w:szCs w:val="22"/>
        </w:rPr>
        <w:t>„</w:t>
      </w:r>
    </w:p>
    <w:p w:rsidR="008E698D" w:rsidRPr="00A66583" w:rsidRDefault="008E698D" w:rsidP="008E698D">
      <w:pPr>
        <w:spacing w:line="1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7D27CF">
        <w:rPr>
          <w:rFonts w:asciiTheme="minorHAnsi" w:hAnsiTheme="minorHAnsi" w:cstheme="minorHAnsi"/>
          <w:b/>
          <w:sz w:val="22"/>
          <w:szCs w:val="22"/>
        </w:rPr>
        <w:t>1/2016/BPI/8</w:t>
      </w:r>
    </w:p>
    <w:p w:rsidR="00A759A1" w:rsidRPr="00A66583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Wnioskowana</w:t>
      </w:r>
      <w:r w:rsidR="00657992" w:rsidRPr="00A66583">
        <w:rPr>
          <w:rFonts w:asciiTheme="minorHAnsi" w:hAnsiTheme="minorHAnsi" w:cstheme="minorHAnsi"/>
          <w:sz w:val="22"/>
          <w:szCs w:val="22"/>
        </w:rPr>
        <w:t xml:space="preserve"> kwota pomocy</w:t>
      </w:r>
      <w:r w:rsidR="0062233A">
        <w:rPr>
          <w:rFonts w:asciiTheme="minorHAnsi" w:hAnsiTheme="minorHAnsi" w:cstheme="minorHAnsi"/>
          <w:sz w:val="22"/>
          <w:szCs w:val="22"/>
        </w:rPr>
        <w:t xml:space="preserve">: </w:t>
      </w:r>
      <w:r w:rsidR="007D27CF">
        <w:rPr>
          <w:rFonts w:asciiTheme="minorHAnsi" w:hAnsiTheme="minorHAnsi" w:cstheme="minorHAnsi"/>
          <w:sz w:val="22"/>
          <w:szCs w:val="22"/>
        </w:rPr>
        <w:t>19 949,79</w:t>
      </w:r>
      <w:r w:rsidR="00A759A1" w:rsidRPr="00A66583">
        <w:rPr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A66583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A66583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§3</w:t>
      </w:r>
    </w:p>
    <w:p w:rsidR="00A759A1" w:rsidRPr="007D27CF" w:rsidRDefault="00A759A1" w:rsidP="00A759A1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A66583">
        <w:rPr>
          <w:rFonts w:asciiTheme="minorHAnsi" w:hAnsiTheme="minorHAnsi" w:cstheme="minorHAnsi"/>
          <w:sz w:val="22"/>
          <w:szCs w:val="22"/>
        </w:rPr>
        <w:t>wyboru</w:t>
      </w:r>
      <w:r w:rsidRPr="00A66583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liczba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045710">
        <w:rPr>
          <w:rFonts w:asciiTheme="minorHAnsi" w:hAnsiTheme="minorHAnsi" w:cstheme="minorHAnsi"/>
          <w:b/>
          <w:bCs/>
          <w:sz w:val="22"/>
          <w:szCs w:val="22"/>
        </w:rPr>
        <w:t>7,</w:t>
      </w:r>
      <w:r w:rsidR="007D27CF">
        <w:rPr>
          <w:rFonts w:asciiTheme="minorHAnsi" w:hAnsiTheme="minorHAnsi" w:cstheme="minorHAnsi"/>
          <w:b/>
          <w:bCs/>
          <w:sz w:val="22"/>
          <w:szCs w:val="22"/>
        </w:rPr>
        <w:t>7500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0,</w:t>
      </w:r>
      <w:r w:rsidR="00045710">
        <w:rPr>
          <w:rFonts w:asciiTheme="minorHAnsi" w:hAnsiTheme="minorHAnsi" w:cstheme="minorHAnsi"/>
          <w:b/>
          <w:sz w:val="22"/>
          <w:szCs w:val="22"/>
        </w:rPr>
        <w:t>6</w:t>
      </w:r>
      <w:r w:rsidR="007D27CF">
        <w:rPr>
          <w:rFonts w:asciiTheme="minorHAnsi" w:hAnsiTheme="minorHAnsi" w:cstheme="minorHAnsi"/>
          <w:b/>
          <w:sz w:val="22"/>
          <w:szCs w:val="22"/>
        </w:rPr>
        <w:t>459</w:t>
      </w:r>
      <w:r w:rsidRPr="00A66583">
        <w:rPr>
          <w:rFonts w:asciiTheme="minorHAnsi" w:hAnsiTheme="minorHAnsi" w:cstheme="minorHAnsi"/>
          <w:sz w:val="22"/>
          <w:szCs w:val="22"/>
        </w:rPr>
        <w:t xml:space="preserve">. 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i mieści się w limicie środków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Budowa lub przebudowa ogólnodostępnej i niekomercyjnej infrastruktury turystycznej lub rekreacyjnej lub kulturalnej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="007D27CF" w:rsidRPr="00A66583">
        <w:rPr>
          <w:rFonts w:asciiTheme="minorHAnsi" w:hAnsiTheme="minorHAnsi" w:cstheme="minorHAnsi"/>
          <w:b/>
          <w:sz w:val="22"/>
          <w:szCs w:val="22"/>
        </w:rPr>
        <w:t xml:space="preserve">Kwota pomocy została przyznana w pełnych złotych (po obcięciu groszy) </w:t>
      </w:r>
      <w:r w:rsidR="007D27CF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w wysokości </w:t>
      </w:r>
      <w:r w:rsidR="007D27CF">
        <w:rPr>
          <w:rFonts w:asciiTheme="minorHAnsi" w:hAnsiTheme="minorHAnsi" w:cstheme="minorHAnsi"/>
          <w:b/>
          <w:sz w:val="22"/>
          <w:szCs w:val="22"/>
          <w:u w:val="single"/>
        </w:rPr>
        <w:t>19 949</w:t>
      </w:r>
      <w:r w:rsidR="007D27CF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 zł</w:t>
      </w:r>
      <w:r w:rsidR="007D27CF" w:rsidRPr="00A6658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7D27CF" w:rsidRPr="00A66583">
        <w:rPr>
          <w:rFonts w:asciiTheme="minorHAnsi" w:hAnsiTheme="minorHAnsi" w:cstheme="minorHAnsi"/>
          <w:sz w:val="22"/>
          <w:szCs w:val="22"/>
        </w:rPr>
        <w:t>zgodnie z</w:t>
      </w:r>
      <w:r w:rsidR="007D27CF" w:rsidRPr="00A665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D27CF" w:rsidRPr="00A66583">
        <w:rPr>
          <w:rFonts w:asciiTheme="minorHAnsi" w:hAnsiTheme="minorHAnsi" w:cstheme="minorHAnsi"/>
          <w:sz w:val="22"/>
          <w:szCs w:val="22"/>
        </w:rPr>
        <w:t xml:space="preserve">Instrukcją wypełniania wniosku o przyznanie pomocy na operacje w ramach poddziałania </w:t>
      </w:r>
      <w:r w:rsidR="007D27CF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7D27CF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D27CF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 z wyłączeniem projektów grantowych oraz operacji w zakresie podejmowania działalności gospodarczej objętego Programem Rozwoju Obszarów Wiejskich na lata 2014 – 2020; Sposób wypełniania wniosku - pkt 8.</w:t>
      </w: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A66583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7D27CF" w:rsidRPr="007D27CF" w:rsidRDefault="00F1142C" w:rsidP="007D27CF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</w:p>
    <w:tbl>
      <w:tblPr>
        <w:tblW w:w="10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"/>
        <w:gridCol w:w="8020"/>
        <w:gridCol w:w="2274"/>
      </w:tblGrid>
      <w:tr w:rsidR="007D27CF" w:rsidRPr="007D27CF" w:rsidTr="00D360C6">
        <w:trPr>
          <w:trHeight w:val="241"/>
        </w:trPr>
        <w:tc>
          <w:tcPr>
            <w:tcW w:w="8529" w:type="dxa"/>
            <w:gridSpan w:val="2"/>
          </w:tcPr>
          <w:p w:rsidR="007D27CF" w:rsidRPr="007D27CF" w:rsidRDefault="007D27CF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74" w:type="dxa"/>
          </w:tcPr>
          <w:p w:rsidR="007D27CF" w:rsidRPr="007D27CF" w:rsidRDefault="007D27CF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b/>
                <w:sz w:val="22"/>
                <w:szCs w:val="22"/>
              </w:rPr>
              <w:t>Liczba punktów</w:t>
            </w:r>
          </w:p>
        </w:tc>
      </w:tr>
      <w:tr w:rsidR="007D27CF" w:rsidRPr="007D27CF" w:rsidTr="00D360C6">
        <w:trPr>
          <w:trHeight w:val="248"/>
        </w:trPr>
        <w:tc>
          <w:tcPr>
            <w:tcW w:w="509" w:type="dxa"/>
          </w:tcPr>
          <w:p w:rsidR="007D27CF" w:rsidRPr="007D27CF" w:rsidRDefault="007D27CF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20" w:type="dxa"/>
          </w:tcPr>
          <w:p w:rsidR="007D27CF" w:rsidRPr="007D27CF" w:rsidRDefault="007D27CF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Innowacyjność (0-2pkt)</w:t>
            </w:r>
          </w:p>
        </w:tc>
        <w:tc>
          <w:tcPr>
            <w:tcW w:w="2274" w:type="dxa"/>
          </w:tcPr>
          <w:p w:rsidR="007D27CF" w:rsidRPr="007D27CF" w:rsidRDefault="007D27CF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0,0834</w:t>
            </w:r>
          </w:p>
        </w:tc>
      </w:tr>
      <w:tr w:rsidR="007D27CF" w:rsidRPr="007D27CF" w:rsidTr="00D360C6">
        <w:trPr>
          <w:trHeight w:val="293"/>
        </w:trPr>
        <w:tc>
          <w:tcPr>
            <w:tcW w:w="509" w:type="dxa"/>
          </w:tcPr>
          <w:p w:rsidR="007D27CF" w:rsidRPr="007D27CF" w:rsidRDefault="007D27CF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20" w:type="dxa"/>
          </w:tcPr>
          <w:p w:rsidR="007D27CF" w:rsidRPr="007D27CF" w:rsidRDefault="007D27CF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Zastosowanie rozwiązań sprzyjających ochronie środowiska lub klimatu (0-1 pkt)</w:t>
            </w:r>
          </w:p>
        </w:tc>
        <w:tc>
          <w:tcPr>
            <w:tcW w:w="2274" w:type="dxa"/>
          </w:tcPr>
          <w:p w:rsidR="007D27CF" w:rsidRPr="007D27CF" w:rsidRDefault="007D27CF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0,5834</w:t>
            </w:r>
          </w:p>
        </w:tc>
      </w:tr>
      <w:tr w:rsidR="007D27CF" w:rsidRPr="007D27CF" w:rsidTr="00D360C6">
        <w:trPr>
          <w:trHeight w:val="286"/>
        </w:trPr>
        <w:tc>
          <w:tcPr>
            <w:tcW w:w="509" w:type="dxa"/>
          </w:tcPr>
          <w:p w:rsidR="007D27CF" w:rsidRPr="007D27CF" w:rsidRDefault="007D27CF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20" w:type="dxa"/>
          </w:tcPr>
          <w:p w:rsidR="007D27CF" w:rsidRPr="007D27CF" w:rsidRDefault="007D27CF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Powiązanie z innymi projektami (0-2 pkt)</w:t>
            </w:r>
          </w:p>
        </w:tc>
        <w:tc>
          <w:tcPr>
            <w:tcW w:w="2274" w:type="dxa"/>
          </w:tcPr>
          <w:p w:rsidR="007D27CF" w:rsidRPr="007D27CF" w:rsidRDefault="007D27CF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1,2500</w:t>
            </w:r>
          </w:p>
        </w:tc>
      </w:tr>
      <w:tr w:rsidR="007D27CF" w:rsidRPr="007D27CF" w:rsidTr="00D360C6">
        <w:trPr>
          <w:trHeight w:val="259"/>
        </w:trPr>
        <w:tc>
          <w:tcPr>
            <w:tcW w:w="509" w:type="dxa"/>
          </w:tcPr>
          <w:p w:rsidR="007D27CF" w:rsidRPr="007D27CF" w:rsidRDefault="007D27CF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20" w:type="dxa"/>
          </w:tcPr>
          <w:p w:rsidR="007D27CF" w:rsidRPr="007D27CF" w:rsidRDefault="007D27CF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 xml:space="preserve">Obszar realizacji (0-1 pkt lub ND) </w:t>
            </w:r>
            <w:r w:rsidRPr="007D27CF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BPI)</w:t>
            </w:r>
          </w:p>
        </w:tc>
        <w:tc>
          <w:tcPr>
            <w:tcW w:w="2274" w:type="dxa"/>
          </w:tcPr>
          <w:p w:rsidR="007D27CF" w:rsidRPr="007D27CF" w:rsidRDefault="007D27CF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7D27CF" w:rsidRPr="007D27CF" w:rsidTr="00D360C6">
        <w:trPr>
          <w:trHeight w:val="259"/>
        </w:trPr>
        <w:tc>
          <w:tcPr>
            <w:tcW w:w="509" w:type="dxa"/>
          </w:tcPr>
          <w:p w:rsidR="007D27CF" w:rsidRPr="007D27CF" w:rsidRDefault="007D27CF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20" w:type="dxa"/>
          </w:tcPr>
          <w:p w:rsidR="007D27CF" w:rsidRPr="007D27CF" w:rsidRDefault="007D27CF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74" w:type="dxa"/>
          </w:tcPr>
          <w:p w:rsidR="007D27CF" w:rsidRPr="007D27CF" w:rsidRDefault="007D27CF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1,1667</w:t>
            </w:r>
          </w:p>
        </w:tc>
      </w:tr>
      <w:tr w:rsidR="007D27CF" w:rsidRPr="007D27CF" w:rsidTr="00D360C6">
        <w:trPr>
          <w:trHeight w:val="259"/>
        </w:trPr>
        <w:tc>
          <w:tcPr>
            <w:tcW w:w="509" w:type="dxa"/>
          </w:tcPr>
          <w:p w:rsidR="007D27CF" w:rsidRPr="007D27CF" w:rsidRDefault="007D27CF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20" w:type="dxa"/>
          </w:tcPr>
          <w:p w:rsidR="007D27CF" w:rsidRPr="007D27CF" w:rsidRDefault="007D27CF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74" w:type="dxa"/>
          </w:tcPr>
          <w:p w:rsidR="007D27CF" w:rsidRPr="007D27CF" w:rsidRDefault="007D27CF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7D27CF" w:rsidRPr="007D27CF" w:rsidTr="00D360C6">
        <w:trPr>
          <w:trHeight w:val="259"/>
        </w:trPr>
        <w:tc>
          <w:tcPr>
            <w:tcW w:w="509" w:type="dxa"/>
          </w:tcPr>
          <w:p w:rsidR="007D27CF" w:rsidRPr="007D27CF" w:rsidRDefault="007D27CF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20" w:type="dxa"/>
          </w:tcPr>
          <w:p w:rsidR="007D27CF" w:rsidRPr="007D27CF" w:rsidRDefault="007D27CF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Powiązanie z ofertą turystyczną obszaru (0 lub 2 pkt)</w:t>
            </w:r>
          </w:p>
        </w:tc>
        <w:tc>
          <w:tcPr>
            <w:tcW w:w="2274" w:type="dxa"/>
          </w:tcPr>
          <w:p w:rsidR="007D27CF" w:rsidRPr="007D27CF" w:rsidRDefault="007D27CF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1,6667</w:t>
            </w:r>
          </w:p>
        </w:tc>
      </w:tr>
      <w:tr w:rsidR="007D27CF" w:rsidRPr="007D27CF" w:rsidTr="00D360C6">
        <w:trPr>
          <w:trHeight w:val="259"/>
        </w:trPr>
        <w:tc>
          <w:tcPr>
            <w:tcW w:w="509" w:type="dxa"/>
          </w:tcPr>
          <w:p w:rsidR="007D27CF" w:rsidRPr="007D27CF" w:rsidRDefault="007D27CF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</w:p>
        </w:tc>
        <w:tc>
          <w:tcPr>
            <w:tcW w:w="8020" w:type="dxa"/>
          </w:tcPr>
          <w:p w:rsidR="007D27CF" w:rsidRPr="007D27CF" w:rsidRDefault="007D27CF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7D27CF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PDG i RDG)</w:t>
            </w:r>
          </w:p>
        </w:tc>
        <w:tc>
          <w:tcPr>
            <w:tcW w:w="2274" w:type="dxa"/>
          </w:tcPr>
          <w:p w:rsidR="007D27CF" w:rsidRPr="007D27CF" w:rsidRDefault="007D27CF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7D27CF" w:rsidRPr="007D27CF" w:rsidTr="00D360C6">
        <w:trPr>
          <w:trHeight w:val="25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CF" w:rsidRPr="007D27CF" w:rsidRDefault="007D27CF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1.9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CF" w:rsidRPr="007D27CF" w:rsidRDefault="007D27CF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Wkład własny  (0-1 pkt)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CF" w:rsidRPr="007D27CF" w:rsidRDefault="007D27CF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D27C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</w:tbl>
    <w:p w:rsidR="008E698D" w:rsidRPr="00A66583" w:rsidRDefault="008E698D" w:rsidP="007D27CF">
      <w:pPr>
        <w:rPr>
          <w:rFonts w:asciiTheme="minorHAnsi" w:hAnsiTheme="minorHAnsi" w:cstheme="minorHAnsi"/>
          <w:sz w:val="22"/>
          <w:szCs w:val="22"/>
        </w:rPr>
      </w:pPr>
    </w:p>
    <w:p w:rsidR="008E698D" w:rsidRPr="00A66583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§5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 xml:space="preserve">z zakresu </w:t>
      </w:r>
      <w:r w:rsidR="008E698D" w:rsidRPr="00A66583">
        <w:rPr>
          <w:rFonts w:asciiTheme="minorHAnsi" w:hAnsiTheme="minorHAnsi" w:cstheme="minorHAnsi"/>
          <w:sz w:val="22"/>
          <w:szCs w:val="22"/>
        </w:rPr>
        <w:t>Budowa lub przebudowa ogólnodostępnej i niekomercyjnej infrastruktury turystycznej lub rekreacyjnej lub kulturalnej</w:t>
      </w:r>
      <w:r w:rsidRPr="00A66583">
        <w:rPr>
          <w:rFonts w:asciiTheme="minorHAnsi" w:hAnsiTheme="minorHAnsi" w:cstheme="minorHAnsi"/>
          <w:sz w:val="22"/>
          <w:szCs w:val="22"/>
        </w:rPr>
        <w:t xml:space="preserve">: </w:t>
      </w:r>
      <w:r w:rsidR="008E698D" w:rsidRPr="00A66583">
        <w:rPr>
          <w:rStyle w:val="Pogrubienie"/>
          <w:rFonts w:asciiTheme="minorHAnsi" w:hAnsiTheme="minorHAnsi" w:cstheme="minorHAnsi"/>
          <w:sz w:val="22"/>
          <w:szCs w:val="22"/>
        </w:rPr>
        <w:t>350 000,00</w:t>
      </w:r>
      <w:r w:rsidRPr="00A66583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Uchwała wchodzi w życie z dniem podjęcia.</w:t>
      </w:r>
      <w:bookmarkStart w:id="0" w:name="_GoBack"/>
      <w:bookmarkEnd w:id="0"/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A66583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A66583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229"/>
    <w:rsid w:val="00045710"/>
    <w:rsid w:val="000B7229"/>
    <w:rsid w:val="00206995"/>
    <w:rsid w:val="00263C55"/>
    <w:rsid w:val="002B6DDE"/>
    <w:rsid w:val="0037471B"/>
    <w:rsid w:val="0062233A"/>
    <w:rsid w:val="00657992"/>
    <w:rsid w:val="0073115E"/>
    <w:rsid w:val="007D27CF"/>
    <w:rsid w:val="00881640"/>
    <w:rsid w:val="008E698D"/>
    <w:rsid w:val="00A01BC7"/>
    <w:rsid w:val="00A66583"/>
    <w:rsid w:val="00A759A1"/>
    <w:rsid w:val="00AB6306"/>
    <w:rsid w:val="00B93BD7"/>
    <w:rsid w:val="00CB0974"/>
    <w:rsid w:val="00DD784A"/>
    <w:rsid w:val="00ED6A60"/>
    <w:rsid w:val="00F1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D197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2016-12-20T12:19:00Z</dcterms:created>
  <dcterms:modified xsi:type="dcterms:W3CDTF">2016-12-20T12:19:00Z</dcterms:modified>
</cp:coreProperties>
</file>